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D4" w:rsidRPr="001031D4" w:rsidRDefault="001031D4" w:rsidP="001031D4">
      <w:pPr>
        <w:shd w:val="clear" w:color="auto" w:fill="FFFFFF"/>
        <w:spacing w:before="100" w:after="30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1031D4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Познавательно-творческий проект «Здравствуй, гостья-зима!»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proofErr w:type="spellStart"/>
      <w:r w:rsidRPr="001031D4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ru-RU"/>
        </w:rPr>
        <w:t>Румия</w:t>
      </w:r>
      <w:proofErr w:type="spellEnd"/>
      <w:r w:rsidRPr="001031D4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1031D4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ru-RU"/>
        </w:rPr>
        <w:t>Фаткулина</w:t>
      </w:r>
      <w:proofErr w:type="spellEnd"/>
      <w:r w:rsidRPr="001031D4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 </w:t>
      </w:r>
      <w:r w:rsidRPr="001031D4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  <w:t>Познавательно-творческий проект «Здравствуй, гостья-зима!»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Тип проекта – познавательно-исследовательский.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Возраст детей – 3 -4 года.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Продолжительность проекта – 1 месяц (с 1.12.2015 г. по 31.12.2015 г.)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color w:val="333333"/>
          <w:sz w:val="16"/>
          <w:lang w:eastAsia="ru-RU"/>
        </w:rPr>
        <w:t>Актуальность.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Зима – это самое любимое время года для многих ребят, ведь она готовит столько забав и развлечений. Природа является неотъемлемой частью окружающей ребенка жизни, которая привлекает внимание, пробуждает чувства, предоставляет обширное поле деятельности для ума, проявление эмоций, и активных действий.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Данный проект позволяет систематизировать и творчески применить представления дошкольников о сезонных изменениях в природе и в быту в зимнее время года, познакомить с зимними праздниками, исследовать разное состояние воды и снега. Содействовать развитию партнерства и сотрудничества между педагогами и родителями в процессе совместной работы.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i/>
          <w:iCs/>
          <w:color w:val="333333"/>
          <w:sz w:val="16"/>
          <w:szCs w:val="16"/>
          <w:bdr w:val="none" w:sz="0" w:space="0" w:color="auto" w:frame="1"/>
          <w:lang w:eastAsia="ru-RU"/>
        </w:rPr>
        <w:t>Цель:</w:t>
      </w:r>
      <w:r w:rsidRPr="001031D4">
        <w:rPr>
          <w:rFonts w:ascii="Arial" w:eastAsia="Times New Roman" w:hAnsi="Arial" w:cs="Arial"/>
          <w:color w:val="333333"/>
          <w:sz w:val="16"/>
          <w:lang w:eastAsia="ru-RU"/>
        </w:rPr>
        <w:t> </w:t>
      </w: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формирование познавательного интереса к окружающей среде.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i/>
          <w:iCs/>
          <w:color w:val="333333"/>
          <w:sz w:val="16"/>
          <w:szCs w:val="16"/>
          <w:bdr w:val="none" w:sz="0" w:space="0" w:color="auto" w:frame="1"/>
          <w:lang w:eastAsia="ru-RU"/>
        </w:rPr>
        <w:t>Задачи: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расширять представления о характерных признаках зимы;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создавать у детей радостное настроение посредством привлечения к праздничным мероприятиям;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содействовать формированию сотрудничества в детско-родительских отношениях;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укреплять здоровье детей, приобщать к здоровому образу жизни;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способствовать воспитанию бережного отношения к природе, желанию заботиться о птицах и животных (делать кормушки, кормить птиц и зверей)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;</w:t>
      </w:r>
      <w:proofErr w:type="gramEnd"/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proofErr w:type="gramStart"/>
      <w:r w:rsidRPr="001031D4">
        <w:rPr>
          <w:rFonts w:ascii="Arial" w:eastAsia="Times New Roman" w:hAnsi="Arial" w:cs="Arial"/>
          <w:b/>
          <w:bCs/>
          <w:color w:val="333333"/>
          <w:sz w:val="16"/>
          <w:lang w:eastAsia="ru-RU"/>
        </w:rPr>
        <w:t>Интеграция образовательных областей:</w:t>
      </w:r>
      <w:r w:rsidRPr="001031D4">
        <w:rPr>
          <w:rFonts w:ascii="Arial" w:eastAsia="Times New Roman" w:hAnsi="Arial" w:cs="Arial"/>
          <w:color w:val="333333"/>
          <w:sz w:val="16"/>
          <w:lang w:eastAsia="ru-RU"/>
        </w:rPr>
        <w:t> </w:t>
      </w: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познавательное развитие (формирование целостной картины мира, продуктивная (конструктивная) и исследовательская деятельность, коммуникация, физическая культура, безопасность.</w:t>
      </w:r>
      <w:proofErr w:type="gramEnd"/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color w:val="333333"/>
          <w:sz w:val="16"/>
          <w:lang w:eastAsia="ru-RU"/>
        </w:rPr>
        <w:t>Интеграция видов деятельности:</w:t>
      </w:r>
      <w:r w:rsidRPr="001031D4">
        <w:rPr>
          <w:rFonts w:ascii="Arial" w:eastAsia="Times New Roman" w:hAnsi="Arial" w:cs="Arial"/>
          <w:color w:val="333333"/>
          <w:sz w:val="16"/>
          <w:lang w:eastAsia="ru-RU"/>
        </w:rPr>
        <w:t> </w:t>
      </w: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познавательно-исследовательская, двигательная, продуктивная.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color w:val="333333"/>
          <w:sz w:val="16"/>
          <w:lang w:eastAsia="ru-RU"/>
        </w:rPr>
        <w:t>Участники проекта:</w:t>
      </w:r>
      <w:r w:rsidRPr="001031D4">
        <w:rPr>
          <w:rFonts w:ascii="Arial" w:eastAsia="Times New Roman" w:hAnsi="Arial" w:cs="Arial"/>
          <w:color w:val="333333"/>
          <w:sz w:val="16"/>
          <w:lang w:eastAsia="ru-RU"/>
        </w:rPr>
        <w:t> </w:t>
      </w: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воспитатели, дети 2-й младшей, группы, родители, музыкальный руководитель.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color w:val="333333"/>
          <w:sz w:val="16"/>
          <w:lang w:eastAsia="ru-RU"/>
        </w:rPr>
        <w:t>Ожидаемые результаты: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формирование у детей разносторонних знаний о взаимосвязи живой и неживой природы в зимней период;</w:t>
      </w:r>
      <w:proofErr w:type="gramEnd"/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воспитание бережного отношения к природе;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привлечение родителей воспитанников к сотрудничеству и взаимодействию;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приобщение детей к здоровому образу жизни.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color w:val="333333"/>
          <w:sz w:val="16"/>
          <w:lang w:eastAsia="ru-RU"/>
        </w:rPr>
        <w:t>Содержание проекта.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i/>
          <w:iCs/>
          <w:color w:val="333333"/>
          <w:sz w:val="16"/>
          <w:lang w:eastAsia="ru-RU"/>
        </w:rPr>
        <w:t>1 этап. Подготовительный.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- 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</w:t>
      </w:r>
      <w:proofErr w:type="gramEnd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остановка целей, определение актуальности и значимости проекта;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подбор методической литературы для реализации проекта;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подбор наглядно – дидактического материала.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i/>
          <w:iCs/>
          <w:color w:val="333333"/>
          <w:sz w:val="16"/>
          <w:lang w:eastAsia="ru-RU"/>
        </w:rPr>
        <w:t>2 этап. Основной.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i/>
          <w:iCs/>
          <w:color w:val="333333"/>
          <w:sz w:val="16"/>
          <w:szCs w:val="16"/>
          <w:bdr w:val="none" w:sz="0" w:space="0" w:color="auto" w:frame="1"/>
          <w:lang w:eastAsia="ru-RU"/>
        </w:rPr>
        <w:t>Мероприятия по работе с детьми: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чтение художественной литературы;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беседы;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НОД;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наблюдения;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экспериментирование;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рисование;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аппликация;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лепка;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дидактические игры;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пальчиковые игры;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подвижные игры;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lastRenderedPageBreak/>
        <w:t>- музыкальная деятельность.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Чтение художественной литературы: русские народные сказки – «Рукавичка», «Лиса и волк», А. Яшин «Покормите птиц зимой», И. Суриков «Зима», П. Воронько «Пирог», С. Маршак «Где обедал воробей», А. </w:t>
      </w:r>
      <w:proofErr w:type="spell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Барто</w:t>
      </w:r>
      <w:proofErr w:type="spellEnd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«Воробей», К. Чуковский «Елка», Е. Трутнева «С Новым годом», сказка «Снегурочка».</w:t>
      </w:r>
      <w:proofErr w:type="gramEnd"/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Наблюдения: проводились ежедневно согласно картотеке.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НОД: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познавательное развитие (окружающий мир)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:</w:t>
      </w:r>
      <w:proofErr w:type="gramEnd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«Зима», «Зимние развлечения», «Птицы».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речевое развитие: «Как котенок зиме удивился», рассматривание картины «Зимой на прогулке».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- 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х</w:t>
      </w:r>
      <w:proofErr w:type="gramEnd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удожественно-эстетическое развитие: «Снежные комочки» (рисование, «Снеговик» (аппликация, «Приглашаем снегирей съесть рябинку поскорей» (рисование, «Украсим елку» (аппликация)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.</w:t>
      </w:r>
      <w:proofErr w:type="gramEnd"/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Дидактические игры: «Когда это бывает? », «Угадай по описанию», «Что бывает зимой? », «Что лишнее? », «Собери снеговика», «Кто как кричит? », «Кто улетел? », «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Кого</w:t>
      </w:r>
      <w:proofErr w:type="gramEnd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чем угостим? », «Разложи елочки», «Кто за елкой спрятался? ».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Пальчиковые игры: «Снежок», «Дятел».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Подвижные игры: «Снег идет», «Мороз Красный Нос», «Зайка беленький сидит», «Птички в гнездышках», «Сова», «Воробушки и автомобиль».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Настольно-печатные игры: лото «Птицы», пазлы «Птицы».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i/>
          <w:iCs/>
          <w:color w:val="333333"/>
          <w:sz w:val="16"/>
          <w:szCs w:val="16"/>
          <w:bdr w:val="none" w:sz="0" w:space="0" w:color="auto" w:frame="1"/>
          <w:lang w:eastAsia="ru-RU"/>
        </w:rPr>
        <w:t>Мероприятия по работе с родителями: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участие в постройке снежных фигур на участке детского сада;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участие в акции «Поможем птицам зимой» (изготовление кормушек для птиц)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;</w:t>
      </w:r>
      <w:proofErr w:type="gramEnd"/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участие в выставке «Новогодняя елочка» (изготовление вместе с детьми новогодних елочек)</w:t>
      </w:r>
      <w:proofErr w:type="gram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;</w:t>
      </w:r>
      <w:proofErr w:type="gramEnd"/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привлечение родителей к подготовке новогоднего праздника.</w:t>
      </w:r>
    </w:p>
    <w:p w:rsidR="001031D4" w:rsidRPr="001031D4" w:rsidRDefault="001031D4" w:rsidP="001031D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b/>
          <w:bCs/>
          <w:i/>
          <w:iCs/>
          <w:color w:val="333333"/>
          <w:sz w:val="16"/>
          <w:lang w:eastAsia="ru-RU"/>
        </w:rPr>
        <w:t>3 этап. Заключительный: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- </w:t>
      </w:r>
      <w:proofErr w:type="spellStart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фотоотчет</w:t>
      </w:r>
      <w:proofErr w:type="spellEnd"/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 xml:space="preserve"> по тематической неделе «Зимующие птицы»;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презентация кормушек;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оформление выставки «Новогодняя елочка»;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проведение праздника «Здравствуй, Новый год»;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награждение родителей, принявших участие в постройке фигур из снега.</w:t>
      </w:r>
    </w:p>
    <w:p w:rsidR="001031D4" w:rsidRPr="001031D4" w:rsidRDefault="001031D4" w:rsidP="001031D4">
      <w:pPr>
        <w:spacing w:after="0" w:line="220" w:lineRule="atLeast"/>
        <w:outlineLvl w:val="2"/>
        <w:rPr>
          <w:rFonts w:ascii="Arial" w:eastAsia="Times New Roman" w:hAnsi="Arial" w:cs="Arial"/>
          <w:color w:val="F43DC3"/>
          <w:sz w:val="21"/>
          <w:szCs w:val="21"/>
          <w:lang w:eastAsia="ru-RU"/>
        </w:rPr>
      </w:pPr>
      <w:r w:rsidRPr="001031D4">
        <w:rPr>
          <w:rFonts w:ascii="Arial" w:eastAsia="Times New Roman" w:hAnsi="Arial" w:cs="Arial"/>
          <w:color w:val="F43DC3"/>
          <w:sz w:val="21"/>
          <w:szCs w:val="21"/>
          <w:lang w:eastAsia="ru-RU"/>
        </w:rPr>
        <w:t>Новогодний утренник «Лиса – проказница»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1" name="Рисунок 1" descr="Познавательно-творческий проект «Здравствуй,  гостья-зима!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навательно-творческий проект «Здравствуй,  гостья-зима! 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2" name="Рисунок 2" descr="http://www.maam.ru/upload/blogs/detsad-102395-145181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02395-14518174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3" name="Рисунок 3" descr="http://www.maam.ru/upload/blogs/detsad-102395-145181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02395-14518175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4" name="Рисунок 4" descr="http://www.maam.ru/upload/blogs/detsad-102395-145181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02395-14518177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5" name="Рисунок 5" descr="http://www.maam.ru/upload/blogs/detsad-102395-145181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02395-14518180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6" name="Рисунок 6" descr="http://www.maam.ru/upload/blogs/detsad-102395-145181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02395-14518183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7" name="Рисунок 7" descr="http://www.maam.ru/upload/blogs/detsad-102395-145181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02395-14518187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375400" cy="4775200"/>
            <wp:effectExtent l="19050" t="0" r="6350" b="0"/>
            <wp:docPr id="8" name="Рисунок 8" descr="http://www.maam.ru/upload/blogs/detsad-102395-145181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02395-14518194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0" w:line="220" w:lineRule="atLeast"/>
        <w:outlineLvl w:val="3"/>
        <w:rPr>
          <w:rFonts w:ascii="Arial" w:eastAsia="Times New Roman" w:hAnsi="Arial" w:cs="Arial"/>
          <w:color w:val="83A629"/>
          <w:sz w:val="19"/>
          <w:szCs w:val="19"/>
          <w:lang w:eastAsia="ru-RU"/>
        </w:rPr>
      </w:pPr>
      <w:r w:rsidRPr="001031D4">
        <w:rPr>
          <w:rFonts w:ascii="Arial" w:eastAsia="Times New Roman" w:hAnsi="Arial" w:cs="Arial"/>
          <w:color w:val="83A629"/>
          <w:sz w:val="19"/>
          <w:szCs w:val="19"/>
          <w:lang w:eastAsia="ru-RU"/>
        </w:rPr>
        <w:t>Результаты реализации проекта: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расширился кругозор детей;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сформирована активность детей и родителей в образовательном процессе;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- большее количество родителей воспитанников было привлечено к сотрудничеству и взаимодействию.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9" name="Рисунок 9" descr="http://www.maam.ru/upload/blogs/detsad-102395-14518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02395-145182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0" name="Рисунок 10" descr="http://www.maam.ru/upload/blogs/detsad-102395-14518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02395-14518201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1" name="Рисунок 11" descr="http://www.maam.ru/upload/blogs/detsad-102395-14518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02395-14518202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2" name="Рисунок 12" descr="http://www.maam.ru/upload/blogs/detsad-102395-14518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02395-14518203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Пришла зима веселая.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3" name="Рисунок 13" descr="http://www.maam.ru/upload/blogs/detsad-102395-145182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02395-14518203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4" name="Рисунок 14" descr="http://www.maam.ru/upload/blogs/detsad-102395-14518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02395-14518204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Падал снег на порог, кот слепил себе пирог,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А пока лепил и пек, ручейком пирог утек.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5" name="Рисунок 15" descr="http://www.maam.ru/upload/blogs/detsad-102395-14518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02395-14518205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6" name="Рисунок 16" descr="http://www.maam.ru/upload/blogs/detsad-102395-14518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02395-14518206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Выбегай поскорей посмотреть на снегирей.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А Мороз-Красный нос им рябинки принес.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7" name="Рисунок 17" descr="http://www.maam.ru/upload/blogs/detsad-102395-14518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02395-14518207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8" name="Рисунок 18" descr="http://www.maam.ru/upload/blogs/detsad-102395-145182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02395-14518207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Покормите птиц зимой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Пусть со всех концов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К вам слетятся, как домой,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Стайки на крыльцо.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Небогаты их корма.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Горсть зерна нужна,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Горсть одна – и нестрашна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Будет им зима.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19" name="Рисунок 19" descr="http://www.maam.ru/upload/blogs/detsad-102395-145182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102395-145182086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20" name="Рисунок 20" descr="http://www.maam.ru/upload/blogs/detsad-102395-145182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102395-145182096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Не страшась угроз зимы, сказку здесь лепили мы.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21" name="Рисунок 21" descr="http://www.maam.ru/upload/blogs/detsad-102395-145182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102395-145182105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22" name="Рисунок 22" descr="http://www.maam.ru/upload/blogs/detsad-102395-145182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102395-145182115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23" name="Рисунок 23" descr="http://www.maam.ru/upload/blogs/detsad-102395-14518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102395-14518212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А вот так мы делали разноцветные льдинки.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24" name="Рисунок 24" descr="http://www.maam.ru/upload/blogs/detsad-102395-145182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102395-14518215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4806950" cy="6419850"/>
            <wp:effectExtent l="19050" t="0" r="0" b="0"/>
            <wp:docPr id="25" name="Рисунок 25" descr="http://www.maam.ru/upload/blogs/detsad-102395-145182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102395-14518217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Нос – морковка, уголь – глазки,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Снеговик из детской сказки!</w:t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26" name="Рисунок 26" descr="http://www.maam.ru/upload/blogs/detsad-102395-145182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102395-145182189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after="5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lastRenderedPageBreak/>
        <w:drawing>
          <wp:inline distT="0" distB="0" distL="0" distR="0">
            <wp:extent cx="6419850" cy="4806950"/>
            <wp:effectExtent l="19050" t="0" r="0" b="0"/>
            <wp:docPr id="27" name="Рисунок 27" descr="http://www.maam.ru/upload/blogs/detsad-102395-145182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102395-145182225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Елочка, елочка,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Вот она какая,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Стройная, красивая,</w:t>
      </w:r>
    </w:p>
    <w:p w:rsidR="001031D4" w:rsidRPr="001031D4" w:rsidRDefault="001031D4" w:rsidP="001031D4">
      <w:pPr>
        <w:spacing w:before="150" w:after="15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1031D4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Яркая, большая!</w:t>
      </w:r>
    </w:p>
    <w:p w:rsidR="00160F56" w:rsidRDefault="00160F56"/>
    <w:sectPr w:rsidR="00160F56" w:rsidSect="001031D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031D4"/>
    <w:rsid w:val="001031D4"/>
    <w:rsid w:val="00160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56"/>
  </w:style>
  <w:style w:type="paragraph" w:styleId="1">
    <w:name w:val="heading 1"/>
    <w:basedOn w:val="a"/>
    <w:link w:val="10"/>
    <w:uiPriority w:val="9"/>
    <w:qFormat/>
    <w:rsid w:val="001031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031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031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31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31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31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10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31D4"/>
  </w:style>
  <w:style w:type="paragraph" w:styleId="a3">
    <w:name w:val="Normal (Web)"/>
    <w:basedOn w:val="a"/>
    <w:uiPriority w:val="99"/>
    <w:semiHidden/>
    <w:unhideWhenUsed/>
    <w:rsid w:val="00103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31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242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2082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6024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1712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5553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7541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76707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3634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1231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3373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6392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2938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71973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0129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2516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80536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2360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3651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8662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2872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9288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2975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3342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8536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506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06626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2165">
              <w:marLeft w:val="0"/>
              <w:marRight w:val="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781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Rumiya</dc:creator>
  <cp:lastModifiedBy>Rumiya</cp:lastModifiedBy>
  <cp:revision>2</cp:revision>
  <dcterms:created xsi:type="dcterms:W3CDTF">2016-05-08T14:31:00Z</dcterms:created>
  <dcterms:modified xsi:type="dcterms:W3CDTF">2016-05-08T14:34:00Z</dcterms:modified>
</cp:coreProperties>
</file>