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FF" w:rsidRPr="00A82BFF" w:rsidRDefault="00A82BFF" w:rsidP="00A82BFF">
      <w:pPr>
        <w:shd w:val="clear" w:color="auto" w:fill="FFFFFF"/>
        <w:spacing w:before="169" w:after="508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A82BFF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интегрированного занятия в первой младшей группе «Поможем солнышку»</w:t>
      </w: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spellStart"/>
      <w:r w:rsidRPr="00A82BFF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>Румия</w:t>
      </w:r>
      <w:proofErr w:type="spellEnd"/>
      <w:r w:rsidRPr="00A82BFF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spellStart"/>
      <w:r w:rsidRPr="00A82BFF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>Фаткулина</w:t>
      </w:r>
      <w:proofErr w:type="spellEnd"/>
      <w:r w:rsidRPr="00A82BFF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 </w:t>
      </w:r>
      <w:r w:rsidRPr="00A82BFF">
        <w:rPr>
          <w:rFonts w:ascii="Arial" w:eastAsia="Times New Roman" w:hAnsi="Arial" w:cs="Arial"/>
          <w:color w:val="333333"/>
          <w:sz w:val="31"/>
          <w:szCs w:val="31"/>
          <w:lang w:eastAsia="ru-RU"/>
        </w:rPr>
        <w:br/>
        <w:t>Конспект интегрированного занятия в первой младшей группе «Поможем солнышку»</w:t>
      </w:r>
    </w:p>
    <w:p w:rsidR="00A82BFF" w:rsidRDefault="00A82BFF" w:rsidP="00A82BF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Цель:</w:t>
      </w:r>
      <w:r w:rsidRPr="00A82BFF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формирование элементарных представлений о тесной взаимосвязи в природе.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Интеграция образовательных областей: социально-коммуникативное развитие и художественно-эстетическое развитие.</w:t>
      </w: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Задачи: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*Создать атмосферу радостного настроения, способствовать речевому общению, активизировать словарный запас детей на основе обогащения представлений о ближайшем окружении.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*Учить создавать образ солнца в рисовании ладошками, развивать зрительное восприятие, наглядно-образное мышление.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*Воспитывать отзывчивость, доброжелательность, заботливое отношение, формировать познавательный интерес.</w:t>
      </w: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Формы организации:</w:t>
      </w:r>
      <w:r w:rsidRPr="00A82BFF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фронтальная, индивидуальная.</w:t>
      </w: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Методы и приемы: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-Наглядный метод (использование игрушек, картинок)</w:t>
      </w:r>
      <w:proofErr w:type="gramStart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-Словесный (рассказ истории)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-Прием эмоциональной заинтересованности (организационный момент- приход персонажей- игрушек)</w:t>
      </w:r>
      <w:proofErr w:type="gramStart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-Игровой прием («превращение» детей в цыплят)</w:t>
      </w: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Материалы:</w:t>
      </w:r>
      <w:r w:rsidRPr="00A82BFF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игрушка-курица, изображение солнца без лучиков, изображение тучи, шапочки-маски, гуашь желтого цвета.</w:t>
      </w: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Предварительная работа:</w:t>
      </w:r>
      <w:r w:rsidRPr="00A82BFF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Чтение сказки «У солнышка в гостях».</w:t>
      </w:r>
    </w:p>
    <w:p w:rsidR="00A82BFF" w:rsidRPr="00A82BFF" w:rsidRDefault="00A82BFF" w:rsidP="00A82BF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Ход непосредственной образовательной деятельности.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 читает стихотворение: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«Утром солнце просыпалось,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Улыбалось из-за туч.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Значит, нам с тобой осталось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Улыбнуться, встретив луч…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Улыбнемся солнцу, миру,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Улыбнемся мы друг другу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Просто так сейчас с тобой.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-Ребята, давайте, и мы с вами улыбнемся, подарим друг другу хорошее настроение. Ведь когда светит солнце - радостно всем, и людям, и зверям и птицам.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посмотрите, кто к нам пришел. Это мама-курица из сказки. Она мне рассказала, что у них опять стряслась беда. Солнце спряталось за большую тучу и не появлялось на небе уже несколько дней. Всем очень грустно без солнышка.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Давайте вспомним, кто же пошел искать солнышко?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- цыплята.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- А вы хотите стать цыплятами и спасти солнышко?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- да.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надевают маски – шапки цыплят и вместе с воспитателем подходят к доске с изображением тучи, закрывающей солнце.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- Давайте позовем солнышко.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- Солнышко- ведрышко, выгляни, высвети!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- Кто под окошком кричит? – спросило Солнышко. - Кто мне спать мешает?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- Это мы, цыплята. Пришли будить тебя – утро настало.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Воспитатель: - Ох, ох! - - застонало Солнышко, </w:t>
      </w:r>
      <w:proofErr w:type="gramStart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-Д</w:t>
      </w:r>
      <w:proofErr w:type="gramEnd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как мне на небо выглянуть? Три дня меня туча прятала, собой заслоняло, я теперь и заблестеть не смогу…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Ребята- цыплята, поможем солнышку опять засиять?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- да.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Воспитатель: - А какого цвета солнышко?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Дети: - </w:t>
      </w:r>
      <w:proofErr w:type="gramStart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желтого</w:t>
      </w:r>
      <w:proofErr w:type="gramEnd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Воспитатель: - А </w:t>
      </w:r>
      <w:proofErr w:type="gramStart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цыплята</w:t>
      </w:r>
      <w:proofErr w:type="gramEnd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какого цвета?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- желтые.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- У цыплят крылышки желтые, мягкие, теплые. Стоит нам прикоснуться к солнышку, согреть его своими крылышками и оно снова засияет.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- Мы поможем солнышку засиять. Но сначала поиграем в пальчиковую игру «Лучики»: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Утро красное пришло,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Солнце ясное взошло.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Стали лучики светить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Малых деток веселить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(разгибать пальчики по одному)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Прилетели тучки –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Спрятались лучики.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(пальчики прячутся в кулак)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Детям на ладони наносится желтая гуашь и они, прикладывая их к солнцу, рисуют лучики.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- Ну, вот и снова засияло наше солнышко. Всем стало светло и радостно.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тут и мама Курица пришла и стала звать своих цыплят</w:t>
      </w:r>
      <w:proofErr w:type="gramStart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 – ко – ко.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 надевает маску – шапку курицы и предлагает поиграть в игру «Курица и цыплята».</w:t>
      </w:r>
    </w:p>
    <w:p w:rsid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  <w:sectPr w:rsidR="00A82BFF" w:rsidSect="009D69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2BF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- Ребята, мы сегодня сделали доброе дело – помогли солнышку засиять. А зачем мы это делали? (потому, что без солнышка плохо всем). Вы все молодцы, все очень старались.</w:t>
      </w:r>
    </w:p>
    <w:p w:rsidR="00A82BFF" w:rsidRPr="00A82BFF" w:rsidRDefault="00A82BFF" w:rsidP="00A82BFF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A82BFF" w:rsidRPr="00A82BFF" w:rsidRDefault="00A82BFF" w:rsidP="00A82BFF">
      <w:pPr>
        <w:spacing w:after="85" w:line="373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6422390" cy="4808855"/>
            <wp:effectExtent l="19050" t="0" r="0" b="0"/>
            <wp:docPr id="1" name="Рисунок 1" descr="Конспект интегрированного занятия в первой младшей группе «Поможем солныш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интегрированного занятия в первой младшей группе «Поможем солнышку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480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FF" w:rsidRPr="00A82BFF" w:rsidRDefault="00A82BFF" w:rsidP="00A82BFF">
      <w:pPr>
        <w:spacing w:after="85" w:line="373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422390" cy="4808855"/>
            <wp:effectExtent l="19050" t="0" r="0" b="0"/>
            <wp:docPr id="2" name="Рисунок 2" descr="http://www.maam.ru/upload/blogs/detsad-102395-144155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02395-14415563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480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59" w:rsidRDefault="009D6959"/>
    <w:sectPr w:rsidR="009D6959" w:rsidSect="00A82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BFF"/>
    <w:rsid w:val="009D6959"/>
    <w:rsid w:val="00A8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9"/>
  </w:style>
  <w:style w:type="paragraph" w:styleId="1">
    <w:name w:val="heading 1"/>
    <w:basedOn w:val="a"/>
    <w:link w:val="10"/>
    <w:uiPriority w:val="9"/>
    <w:qFormat/>
    <w:rsid w:val="00A82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2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A8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BFF"/>
  </w:style>
  <w:style w:type="paragraph" w:styleId="a3">
    <w:name w:val="Normal (Web)"/>
    <w:basedOn w:val="a"/>
    <w:uiPriority w:val="99"/>
    <w:semiHidden/>
    <w:unhideWhenUsed/>
    <w:rsid w:val="00A8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B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945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543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Rumiya</dc:creator>
  <cp:lastModifiedBy>Rumiya</cp:lastModifiedBy>
  <cp:revision>2</cp:revision>
  <dcterms:created xsi:type="dcterms:W3CDTF">2016-05-08T12:51:00Z</dcterms:created>
  <dcterms:modified xsi:type="dcterms:W3CDTF">2016-05-08T12:53:00Z</dcterms:modified>
</cp:coreProperties>
</file>